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5D2" w:rsidRDefault="00DC45D2">
      <w:r>
        <w:rPr>
          <w:noProof/>
          <w:lang w:eastAsia="ru-RU"/>
        </w:rPr>
        <w:drawing>
          <wp:inline distT="0" distB="0" distL="0" distR="0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a6720541354e5987df4065f3f1a6d3-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5D2" w:rsidRDefault="00DC45D2">
      <w:r>
        <w:br w:type="page"/>
      </w:r>
    </w:p>
    <w:p w:rsidR="00DC45D2" w:rsidRPr="00DC45D2" w:rsidRDefault="00DC45D2" w:rsidP="00DC45D2">
      <w:pPr>
        <w:widowControl w:val="0"/>
        <w:suppressAutoHyphens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DC45D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lastRenderedPageBreak/>
        <w:t>Виды самостоятельной работы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5D2">
        <w:rPr>
          <w:rFonts w:ascii="Times New Roman" w:eastAsia="Times New Roman" w:hAnsi="Times New Roman" w:cs="Times New Roman"/>
          <w:sz w:val="28"/>
          <w:szCs w:val="28"/>
          <w:lang w:eastAsia="ar-SA"/>
        </w:rPr>
        <w:t>Внеаудиторная самостоятельная работа выполняется студентом по заданию преподавателя, но без его непосредственного участия.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5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Основными видами самостоятельной работы студентов по </w:t>
      </w:r>
      <w:r w:rsidRPr="00DC45D2">
        <w:rPr>
          <w:rFonts w:ascii="Times New Roman" w:eastAsia="Times New Roman" w:hAnsi="Times New Roman" w:cs="Calibri"/>
          <w:sz w:val="28"/>
          <w:szCs w:val="28"/>
          <w:lang w:eastAsia="ar-SA"/>
        </w:rPr>
        <w:t>МДК "Теоретическая подготовка по профессии: Оператор электронно-вычислительных и вычислительных машин"</w:t>
      </w:r>
      <w:r w:rsidRPr="00DC45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являются:</w:t>
      </w:r>
    </w:p>
    <w:p w:rsidR="00DC45D2" w:rsidRPr="00DC45D2" w:rsidRDefault="00DC45D2" w:rsidP="00DC45D2">
      <w:pPr>
        <w:numPr>
          <w:ilvl w:val="0"/>
          <w:numId w:val="2"/>
        </w:numPr>
        <w:tabs>
          <w:tab w:val="left" w:pos="993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5D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проработка конспектов занятий, учебной литературы;</w:t>
      </w:r>
    </w:p>
    <w:p w:rsidR="00DC45D2" w:rsidRPr="00DC45D2" w:rsidRDefault="00DC45D2" w:rsidP="00DC45D2">
      <w:pPr>
        <w:numPr>
          <w:ilvl w:val="0"/>
          <w:numId w:val="2"/>
        </w:numPr>
        <w:tabs>
          <w:tab w:val="left" w:pos="993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5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подготовка рефератов;</w:t>
      </w:r>
    </w:p>
    <w:p w:rsidR="00DC45D2" w:rsidRPr="00DC45D2" w:rsidRDefault="00DC45D2" w:rsidP="00DC45D2">
      <w:pPr>
        <w:numPr>
          <w:ilvl w:val="0"/>
          <w:numId w:val="2"/>
        </w:numPr>
        <w:tabs>
          <w:tab w:val="left" w:pos="993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5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подготовка к практическим работам, оформление работ и отчетов к ним;</w:t>
      </w:r>
    </w:p>
    <w:p w:rsidR="00DC45D2" w:rsidRPr="00DC45D2" w:rsidRDefault="00DC45D2" w:rsidP="00DC45D2">
      <w:pPr>
        <w:tabs>
          <w:tab w:val="left" w:pos="993"/>
        </w:tabs>
        <w:suppressAutoHyphens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C45D2" w:rsidRPr="00DC45D2" w:rsidRDefault="00DC45D2" w:rsidP="00DC45D2">
      <w:pPr>
        <w:suppressAutoHyphens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ar-SA"/>
        </w:rPr>
      </w:pPr>
      <w:r w:rsidRPr="00DC45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ar-SA"/>
        </w:rPr>
        <w:t>Цель выполнения самостоятельной работы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C45D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Целью самостоятельной работы студентов является овладение фундаментальными знаниями, профессиональными умениями и навыками деятельности по профилю, опытом творческой, исследовательской деятельности. Самостоятельная работа студентов способствует развитию самостоятельности, ответственности и организованности, творческого подхода к решению проблем учебного и профессионального уровня.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ar-SA"/>
        </w:rPr>
      </w:pPr>
      <w:r w:rsidRPr="00DC45D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ar-SA"/>
        </w:rPr>
        <w:t>Основными целями выполнения самостоятельных работ являются:</w:t>
      </w:r>
    </w:p>
    <w:p w:rsidR="00DC45D2" w:rsidRPr="00DC45D2" w:rsidRDefault="00DC45D2" w:rsidP="00DC45D2">
      <w:pPr>
        <w:numPr>
          <w:ilvl w:val="0"/>
          <w:numId w:val="1"/>
        </w:numPr>
        <w:tabs>
          <w:tab w:val="left" w:pos="0"/>
          <w:tab w:val="left" w:pos="993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C45D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систематизация и закрепление полученных теоретических знаний и практических умений;</w:t>
      </w:r>
    </w:p>
    <w:p w:rsidR="00DC45D2" w:rsidRPr="00DC45D2" w:rsidRDefault="00DC45D2" w:rsidP="00DC45D2">
      <w:pPr>
        <w:numPr>
          <w:ilvl w:val="0"/>
          <w:numId w:val="1"/>
        </w:numPr>
        <w:tabs>
          <w:tab w:val="left" w:pos="0"/>
          <w:tab w:val="left" w:pos="993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C45D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углубление и расширение теоретических знаний;</w:t>
      </w:r>
    </w:p>
    <w:p w:rsidR="00DC45D2" w:rsidRPr="00DC45D2" w:rsidRDefault="00DC45D2" w:rsidP="00DC45D2">
      <w:pPr>
        <w:numPr>
          <w:ilvl w:val="0"/>
          <w:numId w:val="1"/>
        </w:numPr>
        <w:tabs>
          <w:tab w:val="left" w:pos="0"/>
          <w:tab w:val="left" w:pos="993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C45D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формирование умений использовать нормативную, правовую, справочную документацию и специальную литературу; </w:t>
      </w:r>
    </w:p>
    <w:p w:rsidR="00DC45D2" w:rsidRPr="00DC45D2" w:rsidRDefault="00DC45D2" w:rsidP="00DC45D2">
      <w:pPr>
        <w:numPr>
          <w:ilvl w:val="0"/>
          <w:numId w:val="1"/>
        </w:numPr>
        <w:tabs>
          <w:tab w:val="left" w:pos="0"/>
          <w:tab w:val="left" w:pos="993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C45D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развитие познавательных способностей и активности, творческой инициативы, самостоятельности, ответственности и организованности; </w:t>
      </w:r>
    </w:p>
    <w:p w:rsidR="00DC45D2" w:rsidRPr="00DC45D2" w:rsidRDefault="00DC45D2" w:rsidP="00DC45D2">
      <w:pPr>
        <w:numPr>
          <w:ilvl w:val="0"/>
          <w:numId w:val="1"/>
        </w:numPr>
        <w:tabs>
          <w:tab w:val="left" w:pos="0"/>
          <w:tab w:val="left" w:pos="993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C45D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формирование самостоятельности мышления, способностей к саморазвитию, самосовершенствованию и самореализации; </w:t>
      </w:r>
    </w:p>
    <w:p w:rsidR="00DC45D2" w:rsidRPr="00DC45D2" w:rsidRDefault="00DC45D2" w:rsidP="00DC45D2">
      <w:pPr>
        <w:numPr>
          <w:ilvl w:val="0"/>
          <w:numId w:val="1"/>
        </w:numPr>
        <w:tabs>
          <w:tab w:val="left" w:pos="0"/>
          <w:tab w:val="left" w:pos="993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C45D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развитие исследовательских умений;</w:t>
      </w:r>
    </w:p>
    <w:p w:rsidR="00DC45D2" w:rsidRPr="00DC45D2" w:rsidRDefault="00DC45D2" w:rsidP="00DC45D2">
      <w:pPr>
        <w:numPr>
          <w:ilvl w:val="0"/>
          <w:numId w:val="1"/>
        </w:numPr>
        <w:tabs>
          <w:tab w:val="left" w:pos="0"/>
          <w:tab w:val="left" w:pos="993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C45D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использование материала, собранного и полученного в ходе самостоятельных занятий на практических, при написании рефератов, для эффективной подготовки к зачету по дисциплине. 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</w:pPr>
    </w:p>
    <w:p w:rsidR="00DC45D2" w:rsidRPr="00DC45D2" w:rsidRDefault="00DC45D2" w:rsidP="00DC45D2">
      <w:pPr>
        <w:suppressAutoHyphens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DC45D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Краткое содержание самостоятельной работы.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DC45D2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Согласно рабочей программе </w:t>
      </w:r>
      <w:r w:rsidRPr="00DC45D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МДК "Теоретическая подготовка по профессии: Оператор электронно-вычислительных и вычислительных машин" </w:t>
      </w:r>
      <w:r w:rsidRPr="00DC45D2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lastRenderedPageBreak/>
        <w:t>по специальности "Компьютерные системы и комплексы" на самостоятельную работу студента отводится 13 часов. В этот объем часов входят следующие виды самостоятельной работы: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ar-SA"/>
        </w:rPr>
      </w:pPr>
      <w:r w:rsidRPr="00DC45D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систематическая проработка конспектов занятий, учебной литературы 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ar-SA"/>
        </w:rPr>
      </w:pPr>
      <w:r w:rsidRPr="00DC45D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подготовка к практическим работам с использованием методических рекомендаций преподавателя, оформление практических работ, отчетов и подготовка к их защите 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C45D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подготовка  рефератов 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ar-SA"/>
        </w:rPr>
      </w:pPr>
      <w:r w:rsidRPr="00DC45D2">
        <w:rPr>
          <w:rFonts w:ascii="Times New Roman" w:eastAsia="Calibri" w:hAnsi="Times New Roman" w:cs="Times New Roman"/>
          <w:sz w:val="28"/>
          <w:szCs w:val="28"/>
          <w:lang w:eastAsia="ar-SA"/>
        </w:rPr>
        <w:t>- подготовка сообщений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:rsidR="00DC45D2" w:rsidRPr="00DC45D2" w:rsidRDefault="00DC45D2" w:rsidP="00DC45D2">
      <w:pPr>
        <w:suppressAutoHyphens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ar-SA"/>
        </w:rPr>
      </w:pPr>
      <w:r w:rsidRPr="00DC45D2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ar-SA"/>
        </w:rPr>
        <w:t>Тематика самостоятельных заданий для выполнения студентами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both"/>
        <w:rPr>
          <w:rFonts w:ascii="Times New Roman" w:eastAsia="TimesNewRoman" w:hAnsi="Times New Roman" w:cs="Times New Roman"/>
          <w:sz w:val="28"/>
          <w:szCs w:val="28"/>
          <w:lang w:eastAsia="ar-SA"/>
        </w:rPr>
      </w:pPr>
    </w:p>
    <w:p w:rsidR="00DC45D2" w:rsidRPr="00DC45D2" w:rsidRDefault="00DC45D2" w:rsidP="00DC45D2">
      <w:pPr>
        <w:suppressAutoHyphens/>
        <w:spacing w:after="200" w:line="276" w:lineRule="auto"/>
        <w:rPr>
          <w:rFonts w:ascii="Times New Roman" w:eastAsia="TimesNewRoman" w:hAnsi="Times New Roman" w:cs="Times New Roman"/>
          <w:sz w:val="28"/>
          <w:szCs w:val="28"/>
          <w:lang w:eastAsia="ar-SA"/>
        </w:rPr>
      </w:pPr>
      <w:r w:rsidRPr="00DC45D2">
        <w:rPr>
          <w:rFonts w:ascii="Times New Roman" w:eastAsia="TimesNewRoman" w:hAnsi="Times New Roman" w:cs="Times New Roman"/>
          <w:sz w:val="28"/>
          <w:szCs w:val="28"/>
          <w:lang w:eastAsia="ar-SA"/>
        </w:rPr>
        <w:t>- Подготовка реферата по теме «Моделирование информационных процессов»</w:t>
      </w:r>
    </w:p>
    <w:p w:rsidR="00DC45D2" w:rsidRPr="00DC45D2" w:rsidRDefault="00DC45D2" w:rsidP="00DC45D2">
      <w:pPr>
        <w:suppressAutoHyphens/>
        <w:spacing w:after="200" w:line="276" w:lineRule="auto"/>
        <w:jc w:val="both"/>
        <w:rPr>
          <w:rFonts w:ascii="Times New Roman" w:eastAsia="TimesNewRoman" w:hAnsi="Times New Roman" w:cs="Times New Roman"/>
          <w:sz w:val="28"/>
          <w:szCs w:val="28"/>
          <w:lang w:eastAsia="ar-SA"/>
        </w:rPr>
      </w:pPr>
      <w:r w:rsidRPr="00DC45D2">
        <w:rPr>
          <w:rFonts w:ascii="Times New Roman" w:eastAsia="TimesNewRoman" w:hAnsi="Times New Roman" w:cs="Times New Roman"/>
          <w:sz w:val="28"/>
          <w:szCs w:val="28"/>
          <w:lang w:eastAsia="ar-SA"/>
        </w:rPr>
        <w:t>- Подготовка сообщения на тему  "Разработка  шаблона создания в электронной таблице файла «Календарь"</w:t>
      </w:r>
    </w:p>
    <w:p w:rsidR="00DC45D2" w:rsidRPr="00DC45D2" w:rsidRDefault="00DC45D2" w:rsidP="00DC45D2">
      <w:pPr>
        <w:suppressAutoHyphens/>
        <w:spacing w:after="200" w:line="276" w:lineRule="auto"/>
        <w:jc w:val="both"/>
        <w:rPr>
          <w:rFonts w:ascii="Times New Roman" w:eastAsia="TimesNewRoman" w:hAnsi="Times New Roman" w:cs="Times New Roman"/>
          <w:sz w:val="28"/>
          <w:szCs w:val="28"/>
          <w:lang w:eastAsia="ar-SA"/>
        </w:rPr>
      </w:pPr>
      <w:r w:rsidRPr="00DC45D2">
        <w:rPr>
          <w:rFonts w:ascii="Times New Roman" w:eastAsia="TimesNewRoman" w:hAnsi="Times New Roman" w:cs="Times New Roman"/>
          <w:sz w:val="28"/>
          <w:szCs w:val="28"/>
          <w:lang w:eastAsia="ar-SA"/>
        </w:rPr>
        <w:t>-Подготовка реферата по теме «Способы разрешения конфликтов устройств»</w:t>
      </w:r>
    </w:p>
    <w:p w:rsidR="00DC45D2" w:rsidRPr="00DC45D2" w:rsidRDefault="00DC45D2" w:rsidP="00DC45D2">
      <w:pPr>
        <w:suppressAutoHyphens/>
        <w:spacing w:after="200" w:line="276" w:lineRule="auto"/>
        <w:jc w:val="both"/>
        <w:rPr>
          <w:rFonts w:ascii="Times New Roman" w:eastAsia="TimesNewRoman" w:hAnsi="Times New Roman" w:cs="Times New Roman"/>
          <w:sz w:val="28"/>
          <w:szCs w:val="28"/>
          <w:lang w:eastAsia="ar-SA"/>
        </w:rPr>
      </w:pPr>
      <w:r w:rsidRPr="00DC45D2">
        <w:rPr>
          <w:rFonts w:ascii="Times New Roman" w:eastAsia="TimesNewRoman" w:hAnsi="Times New Roman" w:cs="Times New Roman"/>
          <w:sz w:val="28"/>
          <w:szCs w:val="28"/>
          <w:lang w:eastAsia="ar-SA"/>
        </w:rPr>
        <w:t>-Составление журнала-графика проверки исправности оборудования</w:t>
      </w:r>
    </w:p>
    <w:p w:rsidR="00DC45D2" w:rsidRPr="00DC45D2" w:rsidRDefault="00DC45D2" w:rsidP="00DC45D2">
      <w:pPr>
        <w:suppressAutoHyphens/>
        <w:spacing w:after="200" w:line="276" w:lineRule="auto"/>
        <w:jc w:val="both"/>
        <w:rPr>
          <w:rFonts w:ascii="Times New Roman" w:eastAsia="TimesNewRoman" w:hAnsi="Times New Roman" w:cs="Times New Roman"/>
          <w:sz w:val="28"/>
          <w:szCs w:val="28"/>
          <w:lang w:eastAsia="ar-SA"/>
        </w:rPr>
      </w:pPr>
      <w:r w:rsidRPr="00DC45D2">
        <w:rPr>
          <w:rFonts w:ascii="Times New Roman" w:eastAsia="TimesNewRoman" w:hAnsi="Times New Roman" w:cs="Times New Roman"/>
          <w:sz w:val="28"/>
          <w:szCs w:val="28"/>
          <w:lang w:eastAsia="ar-SA"/>
        </w:rPr>
        <w:t>-Подготовка реферата на тему «Принципы адресации в Интернете»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center"/>
        <w:rPr>
          <w:rFonts w:ascii="Times New Roman" w:eastAsia="TimesNewRoman" w:hAnsi="Times New Roman" w:cs="Times New Roman"/>
          <w:sz w:val="28"/>
          <w:szCs w:val="28"/>
          <w:lang w:eastAsia="ar-SA"/>
        </w:rPr>
      </w:pPr>
    </w:p>
    <w:p w:rsidR="00DC45D2" w:rsidRPr="00DC45D2" w:rsidRDefault="00DC45D2" w:rsidP="00DC45D2">
      <w:pPr>
        <w:suppressAutoHyphens/>
        <w:spacing w:after="0" w:line="276" w:lineRule="auto"/>
        <w:ind w:firstLine="567"/>
        <w:jc w:val="center"/>
        <w:rPr>
          <w:rFonts w:ascii="Times New Roman" w:eastAsia="TimesNewRoman" w:hAnsi="Times New Roman" w:cs="Times New Roman"/>
          <w:sz w:val="28"/>
          <w:szCs w:val="28"/>
          <w:lang w:eastAsia="ar-SA"/>
        </w:rPr>
      </w:pPr>
    </w:p>
    <w:p w:rsidR="00DC45D2" w:rsidRPr="00DC45D2" w:rsidRDefault="00DC45D2" w:rsidP="00DC45D2">
      <w:pPr>
        <w:suppressAutoHyphens/>
        <w:spacing w:after="0" w:line="276" w:lineRule="auto"/>
        <w:ind w:firstLine="567"/>
        <w:jc w:val="center"/>
        <w:rPr>
          <w:rFonts w:ascii="Times New Roman" w:eastAsia="TimesNewRoman" w:hAnsi="Times New Roman" w:cs="Times New Roman"/>
          <w:b/>
          <w:sz w:val="28"/>
          <w:szCs w:val="28"/>
          <w:lang w:eastAsia="ar-SA"/>
        </w:rPr>
      </w:pPr>
      <w:r w:rsidRPr="00DC45D2">
        <w:rPr>
          <w:rFonts w:ascii="Times New Roman" w:eastAsia="TimesNewRoman" w:hAnsi="Times New Roman" w:cs="Times New Roman"/>
          <w:b/>
          <w:sz w:val="28"/>
          <w:szCs w:val="28"/>
          <w:lang w:eastAsia="ar-SA"/>
        </w:rPr>
        <w:t>Основные требования к результатам выполнения самостоятельной работы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ar-SA"/>
        </w:rPr>
      </w:pPr>
    </w:p>
    <w:p w:rsidR="00DC45D2" w:rsidRPr="00DC45D2" w:rsidRDefault="00DC45D2" w:rsidP="00DC45D2">
      <w:pPr>
        <w:suppressAutoHyphens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ar-SA"/>
        </w:rPr>
      </w:pPr>
      <w:r w:rsidRPr="00DC45D2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ar-SA"/>
        </w:rPr>
        <w:t>Проработка конспектов занятий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DC45D2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Данный вид самостоятельной работы направлен на овладение студентами теоретических знаний по </w:t>
      </w:r>
      <w:r w:rsidRPr="00DC45D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МДК "Теоретическая подготовка по профессии: Оператор электронно-вычислительных и вычислительных машин" </w:t>
      </w:r>
      <w:r w:rsidRPr="00DC45D2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при подготовке к ответу на уроке, при подготовке к сдаче зачета. Проработав конспекты студенты вправе задать интересующие их вопросы преподавателю и получить консультативную помощь.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:rsidR="00DC45D2" w:rsidRPr="00DC45D2" w:rsidRDefault="00DC45D2" w:rsidP="00DC45D2">
      <w:pPr>
        <w:suppressAutoHyphens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ar-SA"/>
        </w:rPr>
      </w:pPr>
      <w:r w:rsidRPr="00DC45D2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ar-SA"/>
        </w:rPr>
        <w:t>Подготовка к практическим работам, оформление отчета и его защита.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:rsidR="00DC45D2" w:rsidRPr="00DC45D2" w:rsidRDefault="00DC45D2" w:rsidP="00DC45D2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DC45D2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По </w:t>
      </w:r>
      <w:r w:rsidRPr="00DC45D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МДК "Теоретическая подготовка по профессии: Оператор электронно-вычислительных и вычислительных машин" </w:t>
      </w:r>
      <w:r w:rsidRPr="00DC45D2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студенты выполняют </w:t>
      </w:r>
      <w:r w:rsidRPr="00DC45D2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lastRenderedPageBreak/>
        <w:t xml:space="preserve">15 практических работ  с применением компьютерной техники. Самостоятельно должен быть оформлен отчет по практической работе в соответствии с методическими указаниями преподавателя. Каждая работа подлежит защите для ее оценивания. </w:t>
      </w:r>
    </w:p>
    <w:p w:rsidR="00DC45D2" w:rsidRPr="00DC45D2" w:rsidRDefault="00DC45D2" w:rsidP="00DC45D2">
      <w:pPr>
        <w:widowControl w:val="0"/>
        <w:shd w:val="clear" w:color="auto" w:fill="FFFFFF"/>
        <w:tabs>
          <w:tab w:val="left" w:pos="0"/>
          <w:tab w:val="left" w:pos="993"/>
        </w:tabs>
        <w:suppressAutoHyphens/>
        <w:autoSpaceDE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5D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 по практической работе должны быть включены следующие пункты:</w:t>
      </w:r>
    </w:p>
    <w:p w:rsidR="00DC45D2" w:rsidRPr="00DC45D2" w:rsidRDefault="00DC45D2" w:rsidP="00DC45D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993"/>
        </w:tabs>
        <w:suppressAutoHyphens/>
        <w:autoSpaceDE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5D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работы;</w:t>
      </w:r>
    </w:p>
    <w:p w:rsidR="00DC45D2" w:rsidRPr="00DC45D2" w:rsidRDefault="00DC45D2" w:rsidP="00DC45D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993"/>
        </w:tabs>
        <w:suppressAutoHyphens/>
        <w:autoSpaceDE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5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необходимое оборудование;</w:t>
      </w:r>
    </w:p>
    <w:p w:rsidR="00DC45D2" w:rsidRPr="00DC45D2" w:rsidRDefault="00DC45D2" w:rsidP="00DC45D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993"/>
        </w:tabs>
        <w:suppressAutoHyphens/>
        <w:autoSpaceDE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5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выполненной работы;</w:t>
      </w:r>
    </w:p>
    <w:p w:rsidR="00DC45D2" w:rsidRPr="00DC45D2" w:rsidRDefault="00DC45D2" w:rsidP="00DC45D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993"/>
        </w:tabs>
        <w:suppressAutoHyphens/>
        <w:autoSpaceDE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5D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 (при необходимости)</w:t>
      </w:r>
    </w:p>
    <w:p w:rsidR="00DC45D2" w:rsidRPr="00DC45D2" w:rsidRDefault="00DC45D2" w:rsidP="00DC45D2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работы должна отражать тему практической работы, а также конкретные задачи, поставленные студенту на период выполнения работы. </w:t>
      </w:r>
    </w:p>
    <w:p w:rsidR="00DC45D2" w:rsidRPr="00DC45D2" w:rsidRDefault="00DC45D2" w:rsidP="00DC45D2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5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выполненной работы. В этом разделе приводятся непосредственно результаты, полученные в ходе проведения практических работ.</w:t>
      </w:r>
    </w:p>
    <w:p w:rsidR="00DC45D2" w:rsidRPr="00DC45D2" w:rsidRDefault="00DC45D2" w:rsidP="00DC45D2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5D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Выводы. В выводах кратко излагаются результаты работы.</w:t>
      </w:r>
    </w:p>
    <w:p w:rsidR="00DC45D2" w:rsidRPr="00DC45D2" w:rsidRDefault="00DC45D2" w:rsidP="00DC45D2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5D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по лабораторной работе оформляется на бумаге стандартного формата А4 на одной стороне листа. Допускается оформление отчета по лабораторной работе только в электронном виде средствами MicrosoftOffice.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:rsidR="00DC45D2" w:rsidRPr="00DC45D2" w:rsidRDefault="00DC45D2" w:rsidP="00DC45D2">
      <w:pPr>
        <w:suppressAutoHyphens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ar-SA"/>
        </w:rPr>
      </w:pPr>
      <w:r w:rsidRPr="00DC45D2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ar-SA"/>
        </w:rPr>
        <w:t>Подготовка реферата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</w:pPr>
    </w:p>
    <w:p w:rsidR="00DC45D2" w:rsidRPr="00DC45D2" w:rsidRDefault="00DC45D2" w:rsidP="00DC45D2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5D2">
        <w:rPr>
          <w:rFonts w:ascii="Times New Roman" w:eastAsia="Times New Roman" w:hAnsi="Times New Roman" w:cs="Times New Roman"/>
          <w:sz w:val="28"/>
          <w:szCs w:val="28"/>
          <w:lang w:eastAsia="ar-SA"/>
        </w:rPr>
        <w:t>Реферат - первая и наиболее частая для студентов с первых курсов обучения форма самостоятельной письменной работы, которая наилучшим образом, приобщая их к системной работе в библиотеках с литературными источниками, обогащает знания  и развивает аналитические способности, ораторское умение.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5D2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Главы реферата</w:t>
      </w:r>
      <w:r w:rsidRPr="00DC45D2">
        <w:rPr>
          <w:rFonts w:ascii="Times New Roman" w:eastAsia="Times New Roman" w:hAnsi="Times New Roman" w:cs="Times New Roman"/>
          <w:b/>
          <w:bCs/>
          <w:i/>
          <w:iCs/>
          <w:color w:val="003366"/>
          <w:sz w:val="28"/>
          <w:szCs w:val="28"/>
          <w:lang w:eastAsia="ar-SA"/>
        </w:rPr>
        <w:t xml:space="preserve"> </w:t>
      </w:r>
      <w:r w:rsidRPr="00DC45D2">
        <w:rPr>
          <w:rFonts w:ascii="Times New Roman" w:eastAsia="Times New Roman" w:hAnsi="Times New Roman" w:cs="Times New Roman"/>
          <w:sz w:val="28"/>
          <w:szCs w:val="28"/>
          <w:lang w:eastAsia="ar-SA"/>
        </w:rPr>
        <w:t>в тексте располагаются в логической последовательности и представляют единую систему исследуемой проблемы, согласно цели реферата и его задач, которые обозначены студентом в разделе "Введение".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5D2">
        <w:rPr>
          <w:rFonts w:ascii="Times New Roman" w:eastAsia="Times New Roman" w:hAnsi="Times New Roman" w:cs="Times New Roman"/>
          <w:sz w:val="28"/>
          <w:szCs w:val="28"/>
          <w:lang w:eastAsia="ar-SA"/>
        </w:rPr>
        <w:t>Все главы завершаются кратким выводом.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5D2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Заключение реферата</w:t>
      </w:r>
      <w:r w:rsidRPr="00DC45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это обобщение содержания глав вместе с их выводами таким образом, чтобы итоговое обобщение реферата (Заключение) соответствовало содержанию и выводам глав, а также цели и задачам, поставленным во Введении. 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:rsidR="00DC45D2" w:rsidRPr="00DC45D2" w:rsidRDefault="00DC45D2" w:rsidP="00DC45D2">
      <w:pPr>
        <w:suppressAutoHyphens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DC45D2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Структурно-графическое оформление реферата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C45D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План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5D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Введение (</w:t>
      </w:r>
      <w:r w:rsidRPr="00DC45D2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Во введении прописывают актуальность проблемы, цели и задачи реферата</w:t>
      </w:r>
      <w:r w:rsidRPr="00DC45D2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Pr="00DC45D2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Глава 1. _____________(название главы) ____________</w:t>
      </w:r>
      <w:r w:rsidRPr="00DC45D2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Глава 2. _____________(название главы) ____________</w:t>
      </w:r>
      <w:r w:rsidRPr="00DC45D2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 xml:space="preserve">Заключение </w:t>
      </w:r>
      <w:r w:rsidRPr="00DC45D2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(обобщение материалов и выводов глав реферата, таким образом, чтоб они соответствовали цели и задачам реферата)</w:t>
      </w:r>
      <w:r w:rsidRPr="00DC45D2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Литература.</w:t>
      </w:r>
      <w:r w:rsidRPr="00DC45D2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Приложение (если есть в реферате).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:rsidR="00DC45D2" w:rsidRPr="00DC45D2" w:rsidRDefault="00DC45D2" w:rsidP="00DC45D2">
      <w:pPr>
        <w:suppressAutoHyphens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DC45D2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Требования к параметрам текстового оформления реферата: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5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Текст набирается на компьютере в текстовом редакторе шрифтом Times New Roman, кегль (пт) - 14, межстрочный интервал - 1,5. Параметр границ текста на странице: верхнее и нижнее - 20 мм, левое - 25 мм, правое - 10 мм. 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5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Заголовки глав и разделов в плане и в тексте реферата дублируются и печатаются жирным шрифтом 16 пт по центру строки без точек в конце. 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5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Интервал между заголовком и предыдущим текстом - 3 одинарных пробела, а последующим текстом - 2 пробела. Все страницы реферата обязательно должны быть пронумерованы с титульного листа. В общей нумерации учитываются титульный лист, план и приложение, но номер страницы на титульном листе не ставится. Титульный лист оформляется в соответствии с едиными требованиями.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</w:pPr>
    </w:p>
    <w:p w:rsidR="00DC45D2" w:rsidRPr="00DC45D2" w:rsidRDefault="00DC45D2" w:rsidP="00DC45D2">
      <w:pPr>
        <w:suppressAutoHyphens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ar-SA"/>
        </w:rPr>
      </w:pPr>
      <w:r w:rsidRPr="00DC45D2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ar-SA"/>
        </w:rPr>
        <w:t>Подготовка  сообщения (с элементами исследовательской работы)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</w:p>
    <w:p w:rsidR="00DC45D2" w:rsidRPr="00DC45D2" w:rsidRDefault="00DC45D2" w:rsidP="00DC45D2">
      <w:pPr>
        <w:shd w:val="clear" w:color="auto" w:fill="FFFFFF"/>
        <w:suppressAutoHyphens/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Сообщение  состоит из </w:t>
      </w:r>
      <w:r w:rsidRPr="00DC4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основной части, </w:t>
      </w:r>
      <w:r w:rsidRPr="00DC45D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которой студент должен раскрыть суть своей работы и заключения. Задача основной части: представить достаточно данных для того, чтобы слушатели заинтересовались темой и захотели ознакомиться с материалами. В основной части должна быть озвучена цель исследовательской работы, продемонстрированы источники (словари, справочники, ресурсы сети Интернет), которые были использованы для подготовки сообщения.</w:t>
      </w:r>
    </w:p>
    <w:p w:rsidR="00DC45D2" w:rsidRPr="00DC45D2" w:rsidRDefault="00DC45D2" w:rsidP="00DC45D2">
      <w:pPr>
        <w:shd w:val="clear" w:color="auto" w:fill="FFFFFF"/>
        <w:suppressAutoHyphens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5D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Регламент устного сообщения – не более 10 минут.</w:t>
      </w:r>
    </w:p>
    <w:p w:rsidR="00DC45D2" w:rsidRPr="00DC45D2" w:rsidRDefault="00DC45D2" w:rsidP="00DC45D2">
      <w:pPr>
        <w:shd w:val="clear" w:color="auto" w:fill="FFFFFF"/>
        <w:suppressAutoHyphens/>
        <w:spacing w:after="15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5D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Тему сообщения надо формулировать таким образом, чтобы ее первое слово обозначало наименование полученного в ходе выполнения исследовательской работы результата. 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DC45D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Критерии оценки самостоятельной работы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</w:pPr>
    </w:p>
    <w:p w:rsidR="00DC45D2" w:rsidRPr="00DC45D2" w:rsidRDefault="00DC45D2" w:rsidP="00DC45D2">
      <w:pPr>
        <w:suppressAutoHyphens/>
        <w:spacing w:after="0" w:line="276" w:lineRule="auto"/>
        <w:ind w:left="360"/>
        <w:jc w:val="center"/>
        <w:rPr>
          <w:rFonts w:ascii="Times New Roman" w:eastAsia="Calibri" w:hAnsi="Times New Roman" w:cs="Times New Roman"/>
          <w:bCs/>
          <w:sz w:val="28"/>
          <w:szCs w:val="28"/>
          <w:u w:val="single"/>
          <w:lang w:eastAsia="ar-SA"/>
        </w:rPr>
      </w:pPr>
      <w:r w:rsidRPr="00DC45D2">
        <w:rPr>
          <w:rFonts w:ascii="Times New Roman" w:eastAsia="Calibri" w:hAnsi="Times New Roman" w:cs="Times New Roman"/>
          <w:bCs/>
          <w:sz w:val="28"/>
          <w:szCs w:val="28"/>
          <w:u w:val="single"/>
          <w:lang w:eastAsia="ar-SA"/>
        </w:rPr>
        <w:t xml:space="preserve">Критерии оценки </w:t>
      </w:r>
      <w:r w:rsidRPr="00DC45D2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реферата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</w:pPr>
    </w:p>
    <w:p w:rsidR="00DC45D2" w:rsidRPr="00DC45D2" w:rsidRDefault="00DC45D2" w:rsidP="00DC45D2">
      <w:pPr>
        <w:suppressAutoHyphen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C45D2">
        <w:rPr>
          <w:rFonts w:ascii="Times New Roman" w:eastAsia="Calibri" w:hAnsi="Times New Roman" w:cs="Times New Roman"/>
          <w:sz w:val="28"/>
          <w:szCs w:val="28"/>
          <w:lang w:eastAsia="ar-SA"/>
        </w:rPr>
        <w:t>Контроль выполнения рефератов осуществляется в индивидуальной беседе по ключевым моментам работы, с последующей защитой реферата.</w:t>
      </w:r>
    </w:p>
    <w:p w:rsidR="00DC45D2" w:rsidRPr="00DC45D2" w:rsidRDefault="00DC45D2" w:rsidP="00DC45D2">
      <w:pPr>
        <w:suppressAutoHyphens/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C45D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 случае отрицательного заключения преподавателя студент обязан доработать или переработать реферат. </w:t>
      </w:r>
    </w:p>
    <w:p w:rsidR="00DC45D2" w:rsidRPr="00DC45D2" w:rsidRDefault="00DC45D2" w:rsidP="00DC45D2">
      <w:pPr>
        <w:suppressAutoHyphens/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C45D2">
        <w:rPr>
          <w:rFonts w:ascii="Times New Roman" w:eastAsia="Calibri" w:hAnsi="Times New Roman" w:cs="Times New Roman"/>
          <w:sz w:val="28"/>
          <w:szCs w:val="28"/>
          <w:lang w:eastAsia="ar-SA"/>
        </w:rPr>
        <w:t>Критерии оценки реферата:</w:t>
      </w:r>
    </w:p>
    <w:p w:rsidR="00DC45D2" w:rsidRPr="00DC45D2" w:rsidRDefault="00DC45D2" w:rsidP="00DC45D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5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«5» (отлично)</w:t>
      </w:r>
      <w:r w:rsidRPr="00DC4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выставляется, если тема соответствует содержанию; определена и глубоко изучена проблема; материал логично изложен; докладчик свободно владеет материалом, изложение ведется с опорой на тезисы; регламент изложения соблюдается, реферат оформлен в соответствии с требованиями.</w:t>
      </w:r>
    </w:p>
    <w:p w:rsidR="00DC45D2" w:rsidRPr="00DC45D2" w:rsidRDefault="00DC45D2" w:rsidP="00DC45D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5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Оценка «4» (хорошо)  </w:t>
      </w:r>
      <w:r w:rsidRPr="00DC45D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выставляется, если тема соответствует содержанию; определена и изучена проблема; материал логично изложен, докладчик хорошо владеет материалом, изложение ведется с опорой на тезисы; регламент изложения соблюдается, реферат оформлен в соответствии с требованиями.</w:t>
      </w:r>
    </w:p>
    <w:p w:rsidR="00DC45D2" w:rsidRPr="00DC45D2" w:rsidRDefault="00DC45D2" w:rsidP="00DC45D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5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«3» (удовлетворительно)</w:t>
      </w:r>
      <w:r w:rsidRPr="00DC4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выставляется, если тема не вполне соответствует содержанию; проблема определена, но изучена поверхностно; материал не логично изложен, докладчик с трудом ориентируется в материале, наблюдается сплошное чтение текста; регламент изложения не соблюдается, есть нарушения в оформлении реферата.</w:t>
      </w:r>
    </w:p>
    <w:p w:rsidR="00DC45D2" w:rsidRPr="00DC45D2" w:rsidRDefault="00DC45D2" w:rsidP="00DC45D2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C45D2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Оценка «2» (неудовлетворительно)</w:t>
      </w:r>
      <w:r w:rsidRPr="00DC45D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– тема реферата не раскрыта, </w:t>
      </w:r>
      <w:r w:rsidRPr="00DC45D2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не содержит анализа источников и подходов по выбранной теме, </w:t>
      </w:r>
      <w:r w:rsidRPr="00DC45D2">
        <w:rPr>
          <w:rFonts w:ascii="Times New Roman" w:eastAsia="Calibri" w:hAnsi="Times New Roman" w:cs="Times New Roman"/>
          <w:sz w:val="28"/>
          <w:szCs w:val="28"/>
          <w:lang w:eastAsia="ar-SA"/>
        </w:rPr>
        <w:t>обнаруживается существенное непонимание проблемы.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DC45D2" w:rsidRPr="00DC45D2" w:rsidRDefault="00DC45D2" w:rsidP="00DC45D2">
      <w:pPr>
        <w:suppressAutoHyphens/>
        <w:spacing w:after="0" w:line="276" w:lineRule="auto"/>
        <w:ind w:left="360"/>
        <w:jc w:val="center"/>
        <w:rPr>
          <w:rFonts w:ascii="Times New Roman" w:eastAsia="Calibri" w:hAnsi="Times New Roman" w:cs="Times New Roman"/>
          <w:bCs/>
          <w:sz w:val="28"/>
          <w:szCs w:val="28"/>
          <w:u w:val="single"/>
          <w:lang w:eastAsia="ar-SA"/>
        </w:rPr>
      </w:pPr>
      <w:r w:rsidRPr="00DC45D2">
        <w:rPr>
          <w:rFonts w:ascii="Times New Roman" w:eastAsia="Calibri" w:hAnsi="Times New Roman" w:cs="Times New Roman"/>
          <w:bCs/>
          <w:sz w:val="28"/>
          <w:szCs w:val="28"/>
          <w:u w:val="single"/>
          <w:lang w:eastAsia="ar-SA"/>
        </w:rPr>
        <w:t xml:space="preserve">Критерии оценки </w:t>
      </w:r>
      <w:r w:rsidRPr="00DC45D2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сообщения</w:t>
      </w:r>
    </w:p>
    <w:p w:rsidR="00DC45D2" w:rsidRPr="00DC45D2" w:rsidRDefault="00DC45D2" w:rsidP="00DC45D2">
      <w:p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C45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Оценка «5» (отлично)</w:t>
      </w:r>
      <w:r w:rsidRPr="00DC45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выставляется, если студент работал над сообщением самостоятельно, используя в большом объеме элементы исследовательской деятельности; содержание соответствует  теме; при подготовке сообщения использовались ресурсы сети интернет и справочная литература в полном объеме в соответствии с тематикой работы.</w:t>
      </w:r>
    </w:p>
    <w:p w:rsidR="00DC45D2" w:rsidRPr="00DC45D2" w:rsidRDefault="00DC45D2" w:rsidP="00DC45D2">
      <w:p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C45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Оценка «4» (хорошо)</w:t>
      </w:r>
      <w:r w:rsidRPr="00DC45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выставляется, если студент работал над сообщением самостоятельно, используя элементы исследовательской деятельности; содержание соответствует  теме; при подготовке сообщения использовались ресурсы сети интернет и справочная литература в малом объеме.</w:t>
      </w:r>
    </w:p>
    <w:p w:rsidR="00DC45D2" w:rsidRPr="00DC45D2" w:rsidRDefault="00DC45D2" w:rsidP="00DC45D2">
      <w:p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C45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Оценка «3» (удовлетворительно)</w:t>
      </w:r>
      <w:r w:rsidRPr="00DC45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выставляется, если студент работал над сообщением не самостоятельно, не использовал элементы исследовательской </w:t>
      </w:r>
      <w:r w:rsidRPr="00DC45D2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деятельности; содержание соответствует  теме; при подготовке сообщения мало использовались справочники.</w:t>
      </w:r>
    </w:p>
    <w:p w:rsidR="00DC45D2" w:rsidRPr="00DC45D2" w:rsidRDefault="00DC45D2" w:rsidP="00DC45D2">
      <w:p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C45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Оценка «2» (неудовлетворительно)</w:t>
      </w:r>
      <w:r w:rsidRPr="00DC45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выставляется, если студент работал над сообщением не самостоятельно; содержание не соответствует  теме; при подготовке сообщения не использовались ресурсы сети интернет и справочная литература.</w:t>
      </w:r>
    </w:p>
    <w:p w:rsidR="00DC45D2" w:rsidRPr="00DC45D2" w:rsidRDefault="00DC45D2" w:rsidP="00DC45D2">
      <w:pPr>
        <w:suppressAutoHyphens/>
        <w:spacing w:after="0" w:line="276" w:lineRule="auto"/>
        <w:ind w:left="360"/>
        <w:jc w:val="center"/>
        <w:rPr>
          <w:rFonts w:ascii="Times New Roman" w:eastAsia="Calibri" w:hAnsi="Times New Roman" w:cs="Times New Roman"/>
          <w:bCs/>
          <w:sz w:val="28"/>
          <w:szCs w:val="28"/>
          <w:u w:val="single"/>
          <w:lang w:eastAsia="ar-SA"/>
        </w:rPr>
      </w:pPr>
      <w:r w:rsidRPr="00DC45D2">
        <w:rPr>
          <w:rFonts w:ascii="Times New Roman" w:eastAsia="Calibri" w:hAnsi="Times New Roman" w:cs="Times New Roman"/>
          <w:bCs/>
          <w:sz w:val="28"/>
          <w:szCs w:val="28"/>
          <w:u w:val="single"/>
          <w:lang w:eastAsia="ar-SA"/>
        </w:rPr>
        <w:t xml:space="preserve">Критерии оценки </w:t>
      </w:r>
      <w:r w:rsidRPr="00DC45D2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отчетов к практическим работам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DC45D2" w:rsidRPr="00DC45D2" w:rsidRDefault="00DC45D2" w:rsidP="00DC45D2">
      <w:pPr>
        <w:suppressAutoHyphen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C45D2">
        <w:rPr>
          <w:rFonts w:ascii="Times New Roman" w:eastAsia="Calibri" w:hAnsi="Times New Roman" w:cs="Times New Roman"/>
          <w:sz w:val="28"/>
          <w:szCs w:val="28"/>
          <w:lang w:eastAsia="ar-SA"/>
        </w:rPr>
        <w:t>Контроль выполнения отчетов осуществляется индивидуальной (или групповой) беседой по ключевым моментам работы.</w:t>
      </w:r>
    </w:p>
    <w:p w:rsidR="00DC45D2" w:rsidRPr="00DC45D2" w:rsidRDefault="00DC45D2" w:rsidP="00DC45D2">
      <w:pPr>
        <w:suppressAutoHyphen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DC45D2" w:rsidRPr="00DC45D2" w:rsidRDefault="00DC45D2" w:rsidP="00DC45D2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5D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 отчета:</w:t>
      </w:r>
    </w:p>
    <w:p w:rsidR="00DC45D2" w:rsidRPr="00DC45D2" w:rsidRDefault="00DC45D2" w:rsidP="00DC45D2">
      <w:p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C45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Оценка «5» (отлично)</w:t>
      </w:r>
      <w:r w:rsidRPr="00DC45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выставляется, если </w:t>
      </w:r>
      <w:r w:rsidRPr="00DC45D2">
        <w:rPr>
          <w:rFonts w:ascii="Times New Roman" w:eastAsia="Calibri" w:hAnsi="Times New Roman" w:cs="Times New Roman"/>
          <w:sz w:val="28"/>
          <w:szCs w:val="28"/>
          <w:lang w:eastAsia="ar-SA"/>
        </w:rPr>
        <w:t>работа выполнена полностью. Студент владеет материалом, отсутствуют ошибки при формировании отчета работы, формулирует собственные, самостоятельные, обоснованные, аргументированные суждения, представляет полные и развернутые ответы на дополнительные вопросы.</w:t>
      </w:r>
    </w:p>
    <w:p w:rsidR="00DC45D2" w:rsidRPr="00DC45D2" w:rsidRDefault="00DC45D2" w:rsidP="00DC45D2">
      <w:p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C45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Оценка «4» (хорошо)</w:t>
      </w:r>
      <w:r w:rsidRPr="00DC45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выставляется, если </w:t>
      </w:r>
      <w:r w:rsidRPr="00DC45D2">
        <w:rPr>
          <w:rFonts w:ascii="Times New Roman" w:eastAsia="Calibri" w:hAnsi="Times New Roman" w:cs="Times New Roman"/>
          <w:sz w:val="28"/>
          <w:szCs w:val="28"/>
          <w:lang w:eastAsia="ar-SA"/>
        </w:rPr>
        <w:t>работа выполнена полностью. Студент владеет материалом, отсутствуют ошибки при формировании отчета работы, формулирует собственные, самостоятельные, обоснованные, аргументированные суждения, представляет незначительные ошибки при ответе на дополнительные вопросы.</w:t>
      </w:r>
    </w:p>
    <w:p w:rsidR="00DC45D2" w:rsidRPr="00DC45D2" w:rsidRDefault="00DC45D2" w:rsidP="00DC45D2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5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«3» (удовлетворительно)</w:t>
      </w:r>
      <w:r w:rsidRPr="00DC4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выставляется, если студент владеет  материалом на минимально допустимом уровне, отсутствуют ошибки при описании работы, испытывает затруднения в формулировке собственных обоснованных и аргументированных суждений, допуская незначительные ошибки в ответах на дополнительные вопросы. </w:t>
      </w:r>
    </w:p>
    <w:p w:rsidR="00DC45D2" w:rsidRPr="00DC45D2" w:rsidRDefault="00DC45D2" w:rsidP="00DC45D2">
      <w:p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C45D2" w:rsidRPr="00DC45D2" w:rsidRDefault="00DC45D2" w:rsidP="00DC45D2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76" w:lineRule="auto"/>
        <w:ind w:firstLine="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5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«2» (неудовлетворительно)</w:t>
      </w:r>
      <w:r w:rsidRPr="00DC4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выставляется, если студент не владеет  материалом, допуская грубые ошибки, испытывает затруднения в формулировке собственных суждений, неспособен ответить на дополнительные вопросы. </w:t>
      </w:r>
    </w:p>
    <w:p w:rsidR="00DC45D2" w:rsidRPr="00DC45D2" w:rsidRDefault="00DC45D2" w:rsidP="00DC45D2">
      <w:p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34AC1" w:rsidRDefault="00034AC1">
      <w:bookmarkStart w:id="0" w:name="_GoBack"/>
      <w:bookmarkEnd w:id="0"/>
    </w:p>
    <w:sectPr w:rsidR="00034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B9806E8"/>
    <w:multiLevelType w:val="hybridMultilevel"/>
    <w:tmpl w:val="24461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5D2"/>
    <w:rsid w:val="00034AC1"/>
    <w:rsid w:val="00DC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7C7B9-D326-445F-883B-B7F0DEEEB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1610</Words>
  <Characters>9183</Characters>
  <Application>Microsoft Office Word</Application>
  <DocSecurity>0</DocSecurity>
  <Lines>76</Lines>
  <Paragraphs>21</Paragraphs>
  <ScaleCrop>false</ScaleCrop>
  <Company/>
  <LinksUpToDate>false</LinksUpToDate>
  <CharactersWithSpaces>10772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2025-07-03T05:28:00Z</dcterms:created>
  <dcterms:modified xsi:type="dcterms:W3CDTF">2025-07-03T05:30:00Z</dcterms:modified>
</cp:coreProperties>
</file>